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D6D" w:rsidRPr="00ED1BB0" w:rsidRDefault="00701D6D" w:rsidP="00701D6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D1BB0">
        <w:rPr>
          <w:rFonts w:ascii="Times New Roman" w:hAnsi="Times New Roman" w:cs="Times New Roman"/>
          <w:b/>
          <w:sz w:val="24"/>
          <w:szCs w:val="24"/>
        </w:rPr>
        <w:t>ПАСПОРТ ШКОЛЬНОГО СПОРТИВНОГО КЛУБА</w:t>
      </w:r>
    </w:p>
    <w:p w:rsidR="00701D6D" w:rsidRPr="00ED1BB0" w:rsidRDefault="00701D6D" w:rsidP="00701D6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5089"/>
        <w:gridCol w:w="4800"/>
      </w:tblGrid>
      <w:tr w:rsidR="00701D6D" w:rsidRPr="00ED1BB0" w:rsidTr="00AA2B73">
        <w:tc>
          <w:tcPr>
            <w:tcW w:w="567" w:type="dxa"/>
            <w:vMerge w:val="restart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Номинация участника конкурса: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нужное (+)</w:t>
            </w:r>
            <w:r w:rsidR="00852ED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701D6D" w:rsidRPr="00ED1BB0" w:rsidTr="00AA2B73"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«Звёзды школьного спорта»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1D6D" w:rsidRPr="00ED1BB0" w:rsidTr="00AA2B73">
        <w:trPr>
          <w:trHeight w:val="317"/>
        </w:trPr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«Спортивный резерв»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1D6D" w:rsidRPr="00ED1BB0" w:rsidTr="00AA2B73"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«Спорт без границ»</w:t>
            </w:r>
          </w:p>
        </w:tc>
        <w:tc>
          <w:tcPr>
            <w:tcW w:w="3515" w:type="dxa"/>
          </w:tcPr>
          <w:p w:rsidR="00701D6D" w:rsidRPr="00ED1BB0" w:rsidRDefault="00031E29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701D6D" w:rsidRPr="00ED1BB0" w:rsidTr="00AA2B73"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«Спорт-инфо-просвет»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1D6D" w:rsidRPr="00ED1BB0" w:rsidTr="00AA2B73"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«Лучший руководитель школьного спортивного клуба – Педагог-наставник»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1D6D" w:rsidRPr="00ED1BB0" w:rsidTr="00AA2B73">
        <w:tc>
          <w:tcPr>
            <w:tcW w:w="567" w:type="dxa"/>
            <w:vMerge w:val="restart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Данные клуба: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1D6D" w:rsidRPr="00ED1BB0" w:rsidTr="00AA2B73"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Название ШСК</w:t>
            </w:r>
          </w:p>
        </w:tc>
        <w:tc>
          <w:tcPr>
            <w:tcW w:w="3515" w:type="dxa"/>
          </w:tcPr>
          <w:p w:rsidR="00701D6D" w:rsidRPr="00ED1BB0" w:rsidRDefault="00AA2B73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«Чемпион»</w:t>
            </w:r>
          </w:p>
        </w:tc>
      </w:tr>
      <w:tr w:rsidR="00701D6D" w:rsidRPr="00ED1BB0" w:rsidTr="00AA2B73"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Год создания ШСК</w:t>
            </w:r>
          </w:p>
        </w:tc>
        <w:tc>
          <w:tcPr>
            <w:tcW w:w="3515" w:type="dxa"/>
          </w:tcPr>
          <w:p w:rsidR="00701D6D" w:rsidRPr="00ED1BB0" w:rsidRDefault="00AA2B73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02.04.2015г.№28</w:t>
            </w:r>
          </w:p>
        </w:tc>
      </w:tr>
      <w:tr w:rsidR="00701D6D" w:rsidRPr="00ED1BB0" w:rsidTr="00AA2B73"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Символика ШСК (при наличии):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1D6D" w:rsidRPr="00ED1BB0" w:rsidTr="00AA2B73"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Эмблема</w:t>
            </w:r>
          </w:p>
        </w:tc>
        <w:tc>
          <w:tcPr>
            <w:tcW w:w="3515" w:type="dxa"/>
          </w:tcPr>
          <w:p w:rsidR="00701D6D" w:rsidRPr="00ED1BB0" w:rsidRDefault="00AA2B73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прилагается</w:t>
            </w:r>
          </w:p>
        </w:tc>
      </w:tr>
      <w:tr w:rsidR="00701D6D" w:rsidRPr="00ED1BB0" w:rsidTr="00AA2B73">
        <w:trPr>
          <w:trHeight w:val="255"/>
        </w:trPr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Девиз</w:t>
            </w:r>
          </w:p>
        </w:tc>
        <w:tc>
          <w:tcPr>
            <w:tcW w:w="3515" w:type="dxa"/>
          </w:tcPr>
          <w:p w:rsidR="00701D6D" w:rsidRDefault="00CB0742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Максимум спорта, максимум смеха!</w:t>
            </w:r>
          </w:p>
          <w:p w:rsidR="00CB0742" w:rsidRPr="00ED1BB0" w:rsidRDefault="00CB0742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 мы быстрее,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добъёмся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успеха!</w:t>
            </w:r>
          </w:p>
        </w:tc>
      </w:tr>
      <w:tr w:rsidR="00701D6D" w:rsidRPr="00ED1BB0" w:rsidTr="00AA2B73"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Полное название образовательной организации, на базе которой создан ШСК</w:t>
            </w:r>
          </w:p>
        </w:tc>
        <w:tc>
          <w:tcPr>
            <w:tcW w:w="3515" w:type="dxa"/>
          </w:tcPr>
          <w:p w:rsidR="00701D6D" w:rsidRPr="00ED1BB0" w:rsidRDefault="00AA2B73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Муниципальное общеобразовательное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Малореченская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школа»</w:t>
            </w:r>
            <w:r w:rsidR="00C65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C6CF9">
              <w:rPr>
                <w:rFonts w:ascii="Times New Roman" w:hAnsi="Times New Roman" w:cs="Times New Roman"/>
                <w:i/>
                <w:sz w:val="24"/>
                <w:szCs w:val="24"/>
              </w:rPr>
              <w:t>города Алушты</w:t>
            </w:r>
          </w:p>
        </w:tc>
      </w:tr>
      <w:tr w:rsidR="00701D6D" w:rsidRPr="00ED1BB0" w:rsidTr="00AA2B73"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регламентирующие деятельность ШСК </w:t>
            </w:r>
            <w:r w:rsidRPr="00ED1BB0">
              <w:rPr>
                <w:rFonts w:ascii="Times New Roman" w:hAnsi="Times New Roman" w:cs="Times New Roman"/>
                <w:i/>
                <w:sz w:val="24"/>
                <w:szCs w:val="24"/>
              </w:rPr>
              <w:t>(представляется копия титульного листа документа (Приказа/Протокола, Устава/Положения)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i/>
                <w:sz w:val="24"/>
                <w:szCs w:val="24"/>
              </w:rPr>
              <w:t>прикрепить файлы, подтверждающие документы, ссылки</w:t>
            </w:r>
          </w:p>
        </w:tc>
      </w:tr>
      <w:tr w:rsidR="00701D6D" w:rsidRPr="00ED1BB0" w:rsidTr="00AA2B73">
        <w:tc>
          <w:tcPr>
            <w:tcW w:w="567" w:type="dxa"/>
            <w:vMerge w:val="restart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ШСК по форме создания является: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нужное (+)</w:t>
            </w:r>
          </w:p>
        </w:tc>
      </w:tr>
      <w:tr w:rsidR="00701D6D" w:rsidRPr="00ED1BB0" w:rsidTr="00AA2B73"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 образовательной организации</w:t>
            </w:r>
          </w:p>
        </w:tc>
        <w:tc>
          <w:tcPr>
            <w:tcW w:w="3515" w:type="dxa"/>
          </w:tcPr>
          <w:p w:rsidR="00701D6D" w:rsidRPr="00ED1BB0" w:rsidRDefault="00AA2B73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</w:p>
        </w:tc>
      </w:tr>
      <w:tr w:rsidR="00701D6D" w:rsidRPr="00ED1BB0" w:rsidTr="00AA2B73">
        <w:trPr>
          <w:trHeight w:val="260"/>
        </w:trPr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общественное объединение без образования юридического лица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1D6D" w:rsidRPr="00426B8D" w:rsidTr="00AA2B73"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sz w:val="24"/>
                <w:szCs w:val="24"/>
              </w:rPr>
              <w:t>План работы ШСК, расписание секций, календарный план спортивно-массовых мероприятий, план спортивно-массовых, физкультурно-спортивных и социально-значимых мероприятий на 2022/2023 учебный год, утверждённый руководителем</w:t>
            </w:r>
          </w:p>
        </w:tc>
        <w:tc>
          <w:tcPr>
            <w:tcW w:w="3515" w:type="dxa"/>
          </w:tcPr>
          <w:p w:rsidR="00426B8D" w:rsidRPr="00426B8D" w:rsidRDefault="00426B8D" w:rsidP="00426B8D">
            <w:r w:rsidRPr="00426B8D">
              <w:t xml:space="preserve"> </w:t>
            </w:r>
            <w:hyperlink r:id="rId5" w:tgtFrame="_blank" w:history="1"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http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://</w:t>
              </w:r>
              <w:proofErr w:type="spellStart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malorechkashkola</w:t>
              </w:r>
              <w:proofErr w:type="spellEnd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.</w:t>
              </w:r>
              <w:proofErr w:type="spellStart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ru</w:t>
              </w:r>
              <w:proofErr w:type="spellEnd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/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index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.</w:t>
              </w:r>
              <w:proofErr w:type="spellStart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php</w:t>
              </w:r>
              <w:proofErr w:type="spellEnd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?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id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=267</w:t>
              </w:r>
            </w:hyperlink>
          </w:p>
          <w:p w:rsidR="00701D6D" w:rsidRPr="00852ED8" w:rsidRDefault="00701D6D" w:rsidP="00426B8D"/>
        </w:tc>
      </w:tr>
      <w:tr w:rsidR="00701D6D" w:rsidRPr="00ED1BB0" w:rsidTr="00AA2B73">
        <w:trPr>
          <w:trHeight w:val="293"/>
        </w:trPr>
        <w:tc>
          <w:tcPr>
            <w:tcW w:w="567" w:type="dxa"/>
          </w:tcPr>
          <w:p w:rsidR="00701D6D" w:rsidRPr="00852ED8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7211504"/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Количество секций по развиваемым видам спорта в ШСК</w:t>
            </w:r>
          </w:p>
        </w:tc>
        <w:tc>
          <w:tcPr>
            <w:tcW w:w="3515" w:type="dxa"/>
          </w:tcPr>
          <w:p w:rsidR="00701D6D" w:rsidRPr="00ED1BB0" w:rsidRDefault="00B26134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bookmarkEnd w:id="1"/>
      <w:tr w:rsidR="00701D6D" w:rsidRPr="00ED1BB0" w:rsidTr="00AA2B73">
        <w:trPr>
          <w:trHeight w:val="1413"/>
        </w:trPr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 xml:space="preserve">Количество членов ШСК от общего числа обучающихся в образовательной организации (в </w:t>
            </w:r>
            <w:r w:rsidRPr="00ED1BB0">
              <w:rPr>
                <w:rStyle w:val="2"/>
                <w:sz w:val="24"/>
                <w:szCs w:val="24"/>
              </w:rPr>
              <w:t>%</w:t>
            </w:r>
            <w:r w:rsidRPr="00ED1BB0">
              <w:rPr>
                <w:sz w:val="24"/>
                <w:szCs w:val="24"/>
              </w:rPr>
              <w:t>)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rStyle w:val="2"/>
                <w:sz w:val="24"/>
                <w:szCs w:val="24"/>
              </w:rPr>
              <w:t>(статистические данные предоставляются за 2022/2023 учебный год)</w:t>
            </w:r>
          </w:p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Style w:val="2"/>
                <w:rFonts w:eastAsiaTheme="minorHAnsi"/>
                <w:sz w:val="24"/>
                <w:szCs w:val="24"/>
              </w:rPr>
              <w:t>(заполняют участники номинаций 1, 2, 4, 5)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BB0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информацию</w:t>
            </w:r>
          </w:p>
        </w:tc>
      </w:tr>
      <w:tr w:rsidR="00701D6D" w:rsidRPr="00ED1BB0" w:rsidTr="00AA2B73"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 xml:space="preserve">Количество обучающихся, привлеченных к занятиям физической культурой и спортом (дети с ОВЗ, дети, попавшие в трудную жизненную ситуацию, дети из многодетных и малообеспеченных семей, дети-инвалиды, дети с единственным родителем, дети-сироты и дети, оставшиеся без попечения родителей) от общего числа обучающихся детей, относящихся к особым социальным группам в </w:t>
            </w:r>
            <w:r w:rsidRPr="00ED1BB0">
              <w:rPr>
                <w:sz w:val="24"/>
                <w:szCs w:val="24"/>
              </w:rPr>
              <w:lastRenderedPageBreak/>
              <w:t xml:space="preserve">образовательной организации (в %) 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rStyle w:val="2"/>
                <w:sz w:val="24"/>
                <w:szCs w:val="24"/>
              </w:rPr>
              <w:t>(статистические данные предоставляются за 2022/2023 учебный год)</w:t>
            </w:r>
          </w:p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BB0">
              <w:rPr>
                <w:rStyle w:val="2"/>
                <w:rFonts w:eastAsiaTheme="minorHAnsi"/>
                <w:sz w:val="24"/>
                <w:szCs w:val="24"/>
              </w:rPr>
              <w:t>(заполняют участники номинации № 3)</w:t>
            </w:r>
          </w:p>
        </w:tc>
        <w:tc>
          <w:tcPr>
            <w:tcW w:w="3515" w:type="dxa"/>
          </w:tcPr>
          <w:p w:rsidR="00067A2A" w:rsidRDefault="00067A2A" w:rsidP="00067A2A">
            <w:pPr>
              <w:spacing w:after="0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067A2A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lastRenderedPageBreak/>
              <w:t>В школе 269 обучающихся. Из них:</w:t>
            </w:r>
          </w:p>
          <w:p w:rsidR="00067A2A" w:rsidRPr="00067A2A" w:rsidRDefault="00067A2A" w:rsidP="00067A2A">
            <w:pPr>
              <w:spacing w:after="0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067A2A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дети с ОВЗ – 3 человека</w:t>
            </w:r>
            <w:r w:rsidRPr="00067A2A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br/>
              <w:t>дети-инвалиды -2 человека</w:t>
            </w:r>
            <w:r w:rsidRPr="00067A2A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br/>
              <w:t>дети-сироты -2 человека</w:t>
            </w:r>
            <w:r w:rsidRPr="00067A2A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br/>
              <w:t>дети, оставшиеся без попечения родителей -8 человек</w:t>
            </w:r>
            <w:r w:rsidRPr="00067A2A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br/>
              <w:t>дети, попавшие в трудную жизненную ситуацию – 11 человек</w:t>
            </w:r>
            <w:r w:rsidRPr="00067A2A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br/>
              <w:t>дети с единственным родителем -25 человек</w:t>
            </w:r>
            <w:r w:rsidRPr="00067A2A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br/>
            </w:r>
            <w:r w:rsidRPr="00067A2A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lastRenderedPageBreak/>
              <w:t>дети из многодетных и малообеспеченных семей - 46 человек</w:t>
            </w:r>
          </w:p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1D6D" w:rsidRPr="00ED1BB0" w:rsidTr="00AA2B73">
        <w:trPr>
          <w:trHeight w:val="1408"/>
        </w:trPr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Количество обучающихся награжденных знаком отличия ВФСК ГТО от общего числа обучающихся ОО в % соотношении.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Количество полученных знаков отличия ВФСК ГТО: золотых, серебряных, бронзовых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rStyle w:val="2"/>
                <w:sz w:val="24"/>
                <w:szCs w:val="24"/>
              </w:rPr>
              <w:t>(за календарный год на основании Приказа)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rStyle w:val="2"/>
                <w:sz w:val="24"/>
                <w:szCs w:val="24"/>
              </w:rPr>
              <w:t>(заполняются участниками номинаций № 1, 5)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ED1BB0">
              <w:rPr>
                <w:rStyle w:val="2105pt"/>
                <w:sz w:val="24"/>
                <w:szCs w:val="24"/>
              </w:rPr>
              <w:t>у</w:t>
            </w:r>
            <w:r w:rsidRPr="00ED1BB0">
              <w:rPr>
                <w:rStyle w:val="2105pt"/>
                <w:rFonts w:eastAsia="Trebuchet MS"/>
                <w:sz w:val="24"/>
                <w:szCs w:val="24"/>
              </w:rPr>
              <w:t>казать информацию, прикрепить заверенные выписки из приказов о награждении знаками отличия ВФСК ГТО</w:t>
            </w:r>
          </w:p>
        </w:tc>
      </w:tr>
      <w:tr w:rsidR="00701D6D" w:rsidRPr="00ED1BB0" w:rsidTr="00AA2B73">
        <w:trPr>
          <w:trHeight w:val="1960"/>
        </w:trPr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vAlign w:val="bottom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 xml:space="preserve">Результаты </w:t>
            </w:r>
            <w:proofErr w:type="gramStart"/>
            <w:r w:rsidRPr="00ED1BB0">
              <w:rPr>
                <w:sz w:val="24"/>
                <w:szCs w:val="24"/>
              </w:rPr>
              <w:t>спортивных достижений</w:t>
            </w:r>
            <w:proofErr w:type="gramEnd"/>
            <w:r w:rsidRPr="00ED1BB0">
              <w:rPr>
                <w:sz w:val="24"/>
                <w:szCs w:val="24"/>
              </w:rPr>
              <w:t xml:space="preserve"> обучающихся в «Президентских состязаниях», «Президентских спортивных играх», Всероссийских играх ШСК и Фестивале Всероссийского физкультурно-спортивного комплекса «Готов к труду и обороне» (ГТО) среди обучающихся общеобразовательных организаций (муниципальный, региональный, всероссийский уровень)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rStyle w:val="2"/>
                <w:sz w:val="24"/>
                <w:szCs w:val="24"/>
              </w:rPr>
              <w:t>(</w:t>
            </w:r>
            <w:r w:rsidRPr="00ED1BB0">
              <w:rPr>
                <w:rStyle w:val="2"/>
                <w:color w:val="auto"/>
                <w:sz w:val="24"/>
                <w:szCs w:val="24"/>
              </w:rPr>
              <w:t>статистические данные П</w:t>
            </w:r>
            <w:r w:rsidRPr="00ED1BB0">
              <w:rPr>
                <w:rStyle w:val="2"/>
                <w:sz w:val="24"/>
                <w:szCs w:val="24"/>
              </w:rPr>
              <w:t xml:space="preserve">С и ПСИ </w:t>
            </w:r>
            <w:r w:rsidRPr="00ED1BB0">
              <w:rPr>
                <w:rStyle w:val="2"/>
                <w:color w:val="auto"/>
                <w:sz w:val="24"/>
                <w:szCs w:val="24"/>
              </w:rPr>
              <w:t>предоставляются за 2022/2023 учебный год об участии в муниципальном и региональном этапах, за 2021/2022 учебный год об участии во Всероссийском этапе, Игры ШСК за 2022/2023 учебный год)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rStyle w:val="2"/>
                <w:sz w:val="24"/>
                <w:szCs w:val="24"/>
              </w:rPr>
              <w:t xml:space="preserve">(заполняют участники номинаций </w:t>
            </w:r>
            <w:r w:rsidRPr="00ED1BB0">
              <w:rPr>
                <w:rStyle w:val="2"/>
                <w:sz w:val="24"/>
                <w:szCs w:val="24"/>
                <w:lang w:eastAsia="en-US" w:bidi="en-US"/>
              </w:rPr>
              <w:t xml:space="preserve">№ </w:t>
            </w:r>
            <w:r w:rsidRPr="00ED1BB0">
              <w:rPr>
                <w:rStyle w:val="2"/>
                <w:sz w:val="24"/>
                <w:szCs w:val="24"/>
              </w:rPr>
              <w:t>1, 5)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ED1BB0">
              <w:rPr>
                <w:rStyle w:val="2105pt"/>
                <w:rFonts w:eastAsia="Trebuchet MS"/>
                <w:sz w:val="24"/>
                <w:szCs w:val="24"/>
              </w:rPr>
              <w:t>прикрепить файлы, подтверждающие документы (протоколы, грамоты, дипломы), ссылки</w:t>
            </w:r>
          </w:p>
        </w:tc>
      </w:tr>
      <w:tr w:rsidR="00701D6D" w:rsidRPr="00ED1BB0" w:rsidTr="00AA2B73">
        <w:trPr>
          <w:trHeight w:val="418"/>
        </w:trPr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 xml:space="preserve">Результаты </w:t>
            </w:r>
            <w:proofErr w:type="gramStart"/>
            <w:r w:rsidRPr="00ED1BB0">
              <w:rPr>
                <w:sz w:val="24"/>
                <w:szCs w:val="24"/>
              </w:rPr>
              <w:t>спортивных достижений</w:t>
            </w:r>
            <w:proofErr w:type="gramEnd"/>
            <w:r w:rsidRPr="00ED1BB0">
              <w:rPr>
                <w:sz w:val="24"/>
                <w:szCs w:val="24"/>
              </w:rPr>
              <w:t xml:space="preserve"> обучающихся в физкультурно-спортивных мероприятиях различного уровня организации (муниципальный, региональный, всероссийский)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rStyle w:val="2"/>
                <w:sz w:val="24"/>
                <w:szCs w:val="24"/>
              </w:rPr>
              <w:t>(статистические данные предоставляются за 2022/2023 учебный год)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D1BB0">
              <w:rPr>
                <w:rStyle w:val="2"/>
                <w:sz w:val="24"/>
                <w:szCs w:val="24"/>
              </w:rPr>
              <w:t>(заполняют участники номинаций № 2, 3, 5).</w:t>
            </w:r>
          </w:p>
        </w:tc>
        <w:tc>
          <w:tcPr>
            <w:tcW w:w="3515" w:type="dxa"/>
          </w:tcPr>
          <w:p w:rsidR="00C6511E" w:rsidRDefault="00C6511E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:rsidR="00701D6D" w:rsidRPr="00C6511E" w:rsidRDefault="00BE65C1" w:rsidP="00C6511E">
            <w:pPr>
              <w:rPr>
                <w:lang w:eastAsia="ru-RU" w:bidi="ru-RU"/>
              </w:rPr>
            </w:pPr>
            <w:hyperlink r:id="rId6" w:tgtFrame="_blank" w:history="1"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http</w:t>
              </w:r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://</w:t>
              </w:r>
              <w:proofErr w:type="spellStart"/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malorechkashkola</w:t>
              </w:r>
              <w:proofErr w:type="spellEnd"/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.</w:t>
              </w:r>
              <w:proofErr w:type="spellStart"/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ru</w:t>
              </w:r>
              <w:proofErr w:type="spellEnd"/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/</w:t>
              </w:r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index</w:t>
              </w:r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.</w:t>
              </w:r>
              <w:proofErr w:type="spellStart"/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php</w:t>
              </w:r>
              <w:proofErr w:type="spellEnd"/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?</w:t>
              </w:r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id</w:t>
              </w:r>
              <w:r w:rsidR="00426B8D"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=267</w:t>
              </w:r>
            </w:hyperlink>
          </w:p>
        </w:tc>
      </w:tr>
      <w:tr w:rsidR="00701D6D" w:rsidRPr="00ED1BB0" w:rsidTr="00AA2B73">
        <w:trPr>
          <w:trHeight w:val="5815"/>
        </w:trPr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 xml:space="preserve">Результаты работы школьного спортивного клуба по информационно-просветительскому освещению олимпийского движения: (сайт, телевидение, СМИ, </w:t>
            </w:r>
            <w:proofErr w:type="spellStart"/>
            <w:r w:rsidRPr="00ED1BB0">
              <w:rPr>
                <w:sz w:val="24"/>
                <w:szCs w:val="24"/>
              </w:rPr>
              <w:t>соцсети</w:t>
            </w:r>
            <w:proofErr w:type="spellEnd"/>
            <w:r w:rsidRPr="00ED1BB0">
              <w:rPr>
                <w:sz w:val="24"/>
                <w:szCs w:val="24"/>
              </w:rPr>
              <w:t>);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- создание в образовательных организациях дискуссионных площадок (встречи, круглые столы, диспуты, пресс-клубы и т.п.);</w:t>
            </w:r>
          </w:p>
          <w:p w:rsidR="00701D6D" w:rsidRPr="00ED1BB0" w:rsidRDefault="00701D6D" w:rsidP="00701D6D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24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развитие волонтерского движения по организации массовых мероприятий и пропаганде здорового образа жизни;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tabs>
                <w:tab w:val="left" w:pos="23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- организация конкурсов, пресс-конференций, фестивалей для членов ШСК;</w:t>
            </w:r>
          </w:p>
          <w:p w:rsidR="00701D6D" w:rsidRPr="00ED1BB0" w:rsidRDefault="00701D6D" w:rsidP="00701D6D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23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использование форм деятельности спортивной журналистики (интервью, выпуск газет, журналов, рубрик, авторских колонок, репортажей и т.д.);</w:t>
            </w:r>
          </w:p>
          <w:p w:rsidR="00701D6D" w:rsidRPr="00ED1BB0" w:rsidRDefault="00701D6D" w:rsidP="00701D6D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23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 xml:space="preserve">страницы в </w:t>
            </w:r>
            <w:proofErr w:type="spellStart"/>
            <w:r w:rsidRPr="00ED1BB0">
              <w:rPr>
                <w:sz w:val="24"/>
                <w:szCs w:val="24"/>
              </w:rPr>
              <w:t>соцсетях</w:t>
            </w:r>
            <w:proofErr w:type="spellEnd"/>
            <w:r w:rsidRPr="00ED1BB0">
              <w:rPr>
                <w:sz w:val="24"/>
                <w:szCs w:val="24"/>
              </w:rPr>
              <w:t>, аудио-фото-видеоматериалы;</w:t>
            </w:r>
          </w:p>
          <w:p w:rsidR="00701D6D" w:rsidRPr="00ED1BB0" w:rsidRDefault="00701D6D" w:rsidP="00701D6D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34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привлечение известных спортсменов, тренеров, ветеранов спорта к деятельности ШСК, физкультурно-массовой работе, участию в протокольных церемониях, мастер-классах, фотосессиях и встречам с юными спортсменами;</w:t>
            </w:r>
          </w:p>
          <w:p w:rsidR="00701D6D" w:rsidRPr="00ED1BB0" w:rsidRDefault="00701D6D" w:rsidP="00701D6D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221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съемки сюжетов о деятельности ШСК (занятия, физкультурно-спортивные и досуговые мероприятия, мастер-классы)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tabs>
                <w:tab w:val="left" w:pos="221"/>
              </w:tabs>
              <w:spacing w:line="240" w:lineRule="auto"/>
              <w:ind w:firstLine="0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ED1BB0">
              <w:rPr>
                <w:rStyle w:val="2"/>
                <w:sz w:val="24"/>
                <w:szCs w:val="24"/>
              </w:rPr>
              <w:t>(заполняют участники номинации № 4)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D1BB0">
              <w:rPr>
                <w:rStyle w:val="2105pt"/>
                <w:rFonts w:eastAsia="Trebuchet MS"/>
                <w:sz w:val="24"/>
                <w:szCs w:val="24"/>
              </w:rPr>
              <w:t xml:space="preserve">предоставить подтверждающие документы, прикрепить файлы о проведенных мероприятиях </w:t>
            </w:r>
            <w:r w:rsidRPr="00ED1BB0">
              <w:rPr>
                <w:rStyle w:val="2105pt"/>
                <w:sz w:val="24"/>
                <w:szCs w:val="24"/>
              </w:rPr>
              <w:t xml:space="preserve">и публикации </w:t>
            </w:r>
            <w:r w:rsidRPr="00ED1BB0">
              <w:rPr>
                <w:rStyle w:val="2105pt"/>
                <w:rFonts w:eastAsia="Trebuchet MS"/>
                <w:sz w:val="24"/>
                <w:szCs w:val="24"/>
              </w:rPr>
              <w:t>информационных материалов в СМИ, указать действующую ссылку на</w:t>
            </w:r>
            <w:r w:rsidRPr="00ED1BB0">
              <w:rPr>
                <w:rStyle w:val="2105pt"/>
                <w:sz w:val="24"/>
                <w:szCs w:val="24"/>
              </w:rPr>
              <w:t xml:space="preserve"> </w:t>
            </w:r>
            <w:r w:rsidRPr="00ED1BB0">
              <w:rPr>
                <w:rStyle w:val="2105pt"/>
                <w:rFonts w:eastAsia="Trebuchet MS"/>
                <w:sz w:val="24"/>
                <w:szCs w:val="24"/>
              </w:rPr>
              <w:t>материалы в сети Интернет, в</w:t>
            </w:r>
            <w:r w:rsidRPr="00ED1BB0">
              <w:rPr>
                <w:rStyle w:val="2105pt"/>
                <w:sz w:val="24"/>
                <w:szCs w:val="24"/>
              </w:rPr>
              <w:t xml:space="preserve"> </w:t>
            </w:r>
            <w:proofErr w:type="spellStart"/>
            <w:r w:rsidRPr="00ED1BB0">
              <w:rPr>
                <w:rStyle w:val="2105pt"/>
                <w:rFonts w:eastAsia="Trebuchet MS"/>
                <w:sz w:val="24"/>
                <w:szCs w:val="24"/>
              </w:rPr>
              <w:t>соцсетях</w:t>
            </w:r>
            <w:proofErr w:type="spellEnd"/>
            <w:r w:rsidRPr="00ED1BB0">
              <w:rPr>
                <w:rStyle w:val="2105pt"/>
                <w:rFonts w:eastAsia="Trebuchet MS"/>
                <w:sz w:val="24"/>
                <w:szCs w:val="24"/>
              </w:rPr>
              <w:t>, на сайт</w:t>
            </w:r>
            <w:r w:rsidRPr="00ED1BB0">
              <w:rPr>
                <w:rStyle w:val="2105pt"/>
                <w:sz w:val="24"/>
                <w:szCs w:val="24"/>
              </w:rPr>
              <w:t xml:space="preserve">е образовательной организации, </w:t>
            </w:r>
            <w:r w:rsidRPr="00ED1BB0">
              <w:rPr>
                <w:rStyle w:val="2105pt"/>
                <w:rFonts w:eastAsia="Trebuchet MS"/>
                <w:sz w:val="24"/>
                <w:szCs w:val="24"/>
              </w:rPr>
              <w:t>указать название издания, год издания, название публикации, если есть - ссылка на</w:t>
            </w:r>
            <w:r w:rsidRPr="00ED1BB0">
              <w:rPr>
                <w:rStyle w:val="2105pt"/>
                <w:sz w:val="24"/>
                <w:szCs w:val="24"/>
              </w:rPr>
              <w:t xml:space="preserve"> публикацию</w:t>
            </w:r>
          </w:p>
        </w:tc>
      </w:tr>
      <w:tr w:rsidR="00701D6D" w:rsidRPr="00ED1BB0" w:rsidTr="00AA2B73">
        <w:trPr>
          <w:trHeight w:val="404"/>
        </w:trPr>
        <w:tc>
          <w:tcPr>
            <w:tcW w:w="567" w:type="dxa"/>
            <w:vMerge w:val="restart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ED1BB0">
              <w:rPr>
                <w:color w:val="auto"/>
                <w:sz w:val="24"/>
                <w:szCs w:val="24"/>
              </w:rPr>
              <w:t>Персональный информационный ресурс ШСК: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D6D" w:rsidRPr="00ED1BB0" w:rsidTr="00AA2B73">
        <w:trPr>
          <w:trHeight w:val="841"/>
        </w:trPr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в сети Интернет (страница ШСК на сайте образовательной организации)</w:t>
            </w:r>
          </w:p>
        </w:tc>
        <w:tc>
          <w:tcPr>
            <w:tcW w:w="3515" w:type="dxa"/>
          </w:tcPr>
          <w:p w:rsidR="00426B8D" w:rsidRPr="00426B8D" w:rsidRDefault="00426B8D" w:rsidP="00426B8D">
            <w:r w:rsidRPr="00426B8D">
              <w:t xml:space="preserve"> </w:t>
            </w:r>
            <w:hyperlink r:id="rId7" w:tgtFrame="_blank" w:history="1"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http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://</w:t>
              </w:r>
              <w:proofErr w:type="spellStart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malorechkashkola</w:t>
              </w:r>
              <w:proofErr w:type="spellEnd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.</w:t>
              </w:r>
              <w:proofErr w:type="spellStart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ru</w:t>
              </w:r>
              <w:proofErr w:type="spellEnd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/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index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.</w:t>
              </w:r>
              <w:proofErr w:type="spellStart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php</w:t>
              </w:r>
              <w:proofErr w:type="spellEnd"/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?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id</w:t>
              </w:r>
              <w:r w:rsidRPr="00426B8D">
                <w:rPr>
                  <w:rFonts w:ascii="Arial" w:hAnsi="Arial" w:cs="Arial"/>
                  <w:color w:val="005BD1"/>
                  <w:sz w:val="23"/>
                  <w:szCs w:val="23"/>
                  <w:u w:val="single"/>
                  <w:shd w:val="clear" w:color="auto" w:fill="FFFFFF"/>
                </w:rPr>
                <w:t>=267</w:t>
              </w:r>
            </w:hyperlink>
          </w:p>
          <w:p w:rsidR="00701D6D" w:rsidRPr="00ED1BB0" w:rsidRDefault="00701D6D" w:rsidP="00426B8D">
            <w:pPr>
              <w:rPr>
                <w:b/>
                <w:sz w:val="24"/>
                <w:szCs w:val="24"/>
              </w:rPr>
            </w:pPr>
          </w:p>
        </w:tc>
      </w:tr>
      <w:tr w:rsidR="00701D6D" w:rsidRPr="00ED1BB0" w:rsidTr="00AA2B73">
        <w:trPr>
          <w:trHeight w:val="531"/>
        </w:trPr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в сети Интернет (страница ШСК в социальных сетях)</w:t>
            </w:r>
          </w:p>
        </w:tc>
        <w:tc>
          <w:tcPr>
            <w:tcW w:w="3515" w:type="dxa"/>
          </w:tcPr>
          <w:p w:rsidR="00701D6D" w:rsidRPr="00ED1BB0" w:rsidRDefault="00BE65C1" w:rsidP="00426B8D">
            <w:pPr>
              <w:rPr>
                <w:rStyle w:val="2105pt"/>
                <w:rFonts w:eastAsia="Trebuchet MS"/>
                <w:b w:val="0"/>
                <w:sz w:val="24"/>
                <w:szCs w:val="24"/>
              </w:rPr>
            </w:pPr>
            <w:hyperlink r:id="rId8" w:tgtFrame="_blank" w:history="1">
              <w:r w:rsidR="00426B8D" w:rsidRPr="00426B8D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shd w:val="clear" w:color="auto" w:fill="FFFFFF"/>
                </w:rPr>
                <w:t>https://vk.com/club221228722</w:t>
              </w:r>
            </w:hyperlink>
          </w:p>
        </w:tc>
      </w:tr>
      <w:tr w:rsidR="00701D6D" w:rsidRPr="00ED1BB0" w:rsidTr="00AA2B73">
        <w:trPr>
          <w:trHeight w:val="1545"/>
        </w:trPr>
        <w:tc>
          <w:tcPr>
            <w:tcW w:w="567" w:type="dxa"/>
            <w:vMerge/>
          </w:tcPr>
          <w:p w:rsidR="00701D6D" w:rsidRPr="00ED1BB0" w:rsidRDefault="00701D6D" w:rsidP="00701D6D">
            <w:pPr>
              <w:pStyle w:val="a3"/>
              <w:widowControl w:val="0"/>
              <w:numPr>
                <w:ilvl w:val="1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D1BB0">
              <w:rPr>
                <w:sz w:val="24"/>
                <w:szCs w:val="24"/>
              </w:rPr>
              <w:t>в периодическом печатном издании (газета, журнал, иное указать)</w:t>
            </w:r>
          </w:p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:rsidR="00701D6D" w:rsidRPr="00ED1BB0" w:rsidRDefault="00701D6D" w:rsidP="00C6511E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D1BB0">
              <w:rPr>
                <w:rStyle w:val="2105pt"/>
                <w:rFonts w:eastAsia="Trebuchet MS"/>
                <w:sz w:val="24"/>
                <w:szCs w:val="24"/>
              </w:rPr>
              <w:t>указать название издания, год издания, название публикации, если есть, указать ссылку на публикацию</w:t>
            </w:r>
          </w:p>
        </w:tc>
      </w:tr>
      <w:tr w:rsidR="00701D6D" w:rsidRPr="00ED1BB0" w:rsidTr="00AA2B73">
        <w:trPr>
          <w:trHeight w:val="2838"/>
        </w:trPr>
        <w:tc>
          <w:tcPr>
            <w:tcW w:w="567" w:type="dxa"/>
          </w:tcPr>
          <w:p w:rsidR="00701D6D" w:rsidRPr="00ED1BB0" w:rsidRDefault="00701D6D" w:rsidP="00701D6D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01D6D" w:rsidRPr="00ED1BB0" w:rsidRDefault="00701D6D" w:rsidP="00C6511E">
            <w:pPr>
              <w:tabs>
                <w:tab w:val="left" w:pos="426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по лучшему руководителю ШСК, как Педагогу и наставнику:</w:t>
            </w:r>
          </w:p>
          <w:p w:rsidR="00701D6D" w:rsidRPr="00ED1BB0" w:rsidRDefault="00701D6D" w:rsidP="00C6511E">
            <w:pPr>
              <w:tabs>
                <w:tab w:val="left" w:pos="426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 конференциях, совещаниях, конкурсах и т.п.;</w:t>
            </w:r>
          </w:p>
          <w:p w:rsidR="00701D6D" w:rsidRPr="00ED1BB0" w:rsidRDefault="00701D6D" w:rsidP="00C6511E">
            <w:pPr>
              <w:tabs>
                <w:tab w:val="left" w:pos="426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публикации в СМИ, сети Интернет; </w:t>
            </w:r>
          </w:p>
          <w:p w:rsidR="00701D6D" w:rsidRPr="00ED1BB0" w:rsidRDefault="00701D6D" w:rsidP="00C6511E">
            <w:pPr>
              <w:tabs>
                <w:tab w:val="left" w:pos="426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грамоты, благодарности за успехи в профессиональной деятельности школьного, муниципального (районного), регионального, всероссийского уровня; </w:t>
            </w:r>
          </w:p>
          <w:p w:rsidR="00701D6D" w:rsidRPr="00ED1BB0" w:rsidRDefault="00701D6D" w:rsidP="00C6511E">
            <w:pPr>
              <w:tabs>
                <w:tab w:val="left" w:pos="426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наличие собственных методических разработок. </w:t>
            </w:r>
          </w:p>
          <w:p w:rsidR="00701D6D" w:rsidRPr="00ED1BB0" w:rsidRDefault="00701D6D" w:rsidP="00C6511E">
            <w:pPr>
              <w:tabs>
                <w:tab w:val="left" w:pos="2043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BB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(заполняют</w:t>
            </w:r>
            <w:r w:rsidRPr="00ED1B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участники номинации № 5)</w:t>
            </w:r>
          </w:p>
        </w:tc>
        <w:tc>
          <w:tcPr>
            <w:tcW w:w="3515" w:type="dxa"/>
          </w:tcPr>
          <w:p w:rsidR="00701D6D" w:rsidRPr="00ED1BB0" w:rsidRDefault="00701D6D" w:rsidP="00C6511E">
            <w:pPr>
              <w:tabs>
                <w:tab w:val="left" w:pos="426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rebuchet MS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D1BB0">
              <w:rPr>
                <w:rStyle w:val="2105pt"/>
                <w:rFonts w:eastAsia="Trebuchet MS"/>
                <w:sz w:val="24"/>
                <w:szCs w:val="24"/>
              </w:rPr>
              <w:lastRenderedPageBreak/>
              <w:t xml:space="preserve">прикрепить ссылку на подтверждающие документы (программы, сертификаты, свидетельства, благодарности, грамоты, публикации, методические разработки) </w:t>
            </w:r>
          </w:p>
        </w:tc>
      </w:tr>
    </w:tbl>
    <w:p w:rsidR="00701D6D" w:rsidRPr="00ED1BB0" w:rsidRDefault="00701D6D" w:rsidP="00701D6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01D6D" w:rsidRPr="00ED1BB0" w:rsidRDefault="00701D6D" w:rsidP="00701D6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01D6D" w:rsidRPr="00ED1BB0" w:rsidRDefault="00701D6D" w:rsidP="00701D6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01D6D" w:rsidRPr="00ED1BB0" w:rsidRDefault="00701D6D" w:rsidP="00701D6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01D6D" w:rsidRPr="00ED1BB0" w:rsidRDefault="00701D6D" w:rsidP="00701D6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03CDA" w:rsidRDefault="00303CDA"/>
    <w:sectPr w:rsidR="00303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3676F"/>
    <w:multiLevelType w:val="hybridMultilevel"/>
    <w:tmpl w:val="D0AC0F56"/>
    <w:lvl w:ilvl="0" w:tplc="8A66E0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C0D9B"/>
    <w:multiLevelType w:val="multilevel"/>
    <w:tmpl w:val="303485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6D"/>
    <w:rsid w:val="00031E29"/>
    <w:rsid w:val="00067A2A"/>
    <w:rsid w:val="000C6CF9"/>
    <w:rsid w:val="00303CDA"/>
    <w:rsid w:val="00426B8D"/>
    <w:rsid w:val="004A5FE7"/>
    <w:rsid w:val="00640638"/>
    <w:rsid w:val="00701D6D"/>
    <w:rsid w:val="00852ED8"/>
    <w:rsid w:val="00AA2B73"/>
    <w:rsid w:val="00B26134"/>
    <w:rsid w:val="00BE65C1"/>
    <w:rsid w:val="00C6511E"/>
    <w:rsid w:val="00CB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06ED8-4144-4882-AE75-4F474003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01D6D"/>
    <w:pPr>
      <w:ind w:left="720"/>
      <w:contextualSpacing/>
    </w:pPr>
  </w:style>
  <w:style w:type="character" w:customStyle="1" w:styleId="2">
    <w:name w:val="Основной текст (2) + Курсив"/>
    <w:basedOn w:val="a0"/>
    <w:rsid w:val="00701D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rsid w:val="00701D6D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character" w:customStyle="1" w:styleId="2105pt">
    <w:name w:val="Основной текст (2) + 10;5 pt;Полужирный;Курсив"/>
    <w:basedOn w:val="a0"/>
    <w:rsid w:val="00701D6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styleId="a4">
    <w:name w:val="Hyperlink"/>
    <w:basedOn w:val="a0"/>
    <w:uiPriority w:val="99"/>
    <w:unhideWhenUsed/>
    <w:rsid w:val="00C651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22122872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lorechkashkola.ru/index.php?id=2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lorechkashkola.ru/index.php?id=267" TargetMode="External"/><Relationship Id="rId5" Type="http://schemas.openxmlformats.org/officeDocument/2006/relationships/hyperlink" Target="http://malorechkashkola.ru/index.php?id=26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Школа-Малоречка</dc:creator>
  <cp:keywords/>
  <dc:description/>
  <cp:lastModifiedBy>Школа-Малоречка</cp:lastModifiedBy>
  <cp:revision>2</cp:revision>
  <dcterms:created xsi:type="dcterms:W3CDTF">2023-06-25T13:17:00Z</dcterms:created>
  <dcterms:modified xsi:type="dcterms:W3CDTF">2023-06-25T13:17:00Z</dcterms:modified>
</cp:coreProperties>
</file>